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6E5A0">
      <w:pPr>
        <w:pStyle w:val="2"/>
        <w:shd w:val="clear" w:color="auto" w:fill="FFFFFF"/>
        <w:wordWrap w:val="0"/>
        <w:spacing w:before="0" w:beforeLines="0" w:beforeAutospacing="0" w:after="0" w:afterLines="0" w:afterAutospacing="0" w:line="540" w:lineRule="atLeast"/>
        <w:jc w:val="both"/>
        <w:rPr>
          <w:rStyle w:val="5"/>
          <w:rFonts w:hint="eastAsia" w:ascii="黑体" w:hAnsi="黑体" w:eastAsia="黑体" w:cs="黑体"/>
          <w:b w:val="0"/>
          <w:color w:val="424242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color w:val="424242"/>
          <w:sz w:val="32"/>
          <w:szCs w:val="32"/>
        </w:rPr>
        <w:t>附件2</w:t>
      </w:r>
    </w:p>
    <w:p w14:paraId="224BEFB4">
      <w:pPr>
        <w:pStyle w:val="2"/>
        <w:shd w:val="clear" w:color="auto" w:fill="FFFFFF"/>
        <w:wordWrap w:val="0"/>
        <w:spacing w:before="0" w:beforeLines="0" w:beforeAutospacing="0" w:after="0" w:afterLines="0" w:afterAutospacing="0" w:line="540" w:lineRule="atLeast"/>
        <w:jc w:val="both"/>
        <w:rPr>
          <w:rStyle w:val="5"/>
          <w:rFonts w:hint="eastAsia" w:ascii="黑体" w:hAnsi="黑体" w:eastAsia="黑体" w:cs="黑体"/>
          <w:b w:val="0"/>
          <w:color w:val="424242"/>
          <w:sz w:val="32"/>
          <w:szCs w:val="32"/>
        </w:rPr>
      </w:pPr>
    </w:p>
    <w:p w14:paraId="10DFF7B5">
      <w:pPr>
        <w:pStyle w:val="2"/>
        <w:shd w:val="clear" w:color="auto" w:fill="FFFFFF"/>
        <w:wordWrap w:val="0"/>
        <w:spacing w:before="0" w:beforeLines="0" w:beforeAutospacing="0" w:after="0" w:afterLines="0" w:afterAutospacing="0" w:line="54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广东省退役军人事业发展“十五五”规划征文登记表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560"/>
        <w:gridCol w:w="567"/>
        <w:gridCol w:w="708"/>
        <w:gridCol w:w="567"/>
        <w:gridCol w:w="426"/>
        <w:gridCol w:w="2205"/>
      </w:tblGrid>
      <w:tr w14:paraId="6A3C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765A1A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0ED5BF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6564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9AD98A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74BB86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13151B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3EA3CD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6028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F1A829E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征文题目</w:t>
            </w:r>
          </w:p>
        </w:tc>
        <w:tc>
          <w:tcPr>
            <w:tcW w:w="6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1243D6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3D6C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CBDF6D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A8FD6B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BA7DA9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B23B3E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tr w14:paraId="330A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1E680C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C6102A9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A17E47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合作者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5233495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</w:t>
            </w:r>
          </w:p>
        </w:tc>
      </w:tr>
      <w:tr w14:paraId="203F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70EED4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E77DED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4E1A399">
            <w:pPr>
              <w:widowControl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A6AA8B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</w:t>
            </w:r>
          </w:p>
        </w:tc>
      </w:tr>
      <w:tr w14:paraId="0C98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0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0A6DC">
            <w:pPr>
              <w:widowControl/>
              <w:spacing w:before="100" w:beforeLines="0" w:beforeAutospacing="1" w:after="100" w:afterLines="0" w:afterAutospacing="1" w:line="240" w:lineRule="atLeast"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征文内容摘要</w:t>
            </w:r>
          </w:p>
          <w:p w14:paraId="0E7E4D09">
            <w:pPr>
              <w:widowControl/>
              <w:spacing w:before="100" w:beforeLines="0" w:beforeAutospacing="1" w:after="100" w:afterLines="0" w:afterAutospacing="1" w:line="24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（不超过300字）</w:t>
            </w:r>
          </w:p>
        </w:tc>
        <w:tc>
          <w:tcPr>
            <w:tcW w:w="6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5C3B2A">
            <w:pPr>
              <w:widowControl/>
              <w:spacing w:before="100" w:beforeLines="0" w:beforeAutospacing="1" w:after="100" w:afterLines="0" w:afterAutospacing="1" w:line="360" w:lineRule="auto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</w:tbl>
    <w:p w14:paraId="2113FD8F"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863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5">
    <w:name w:val="Strong"/>
    <w:basedOn w:val="4"/>
    <w:unhideWhenUsed/>
    <w:qFormat/>
    <w:uiPriority w:val="22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2025-07-14T02:05:00Z</dcterms:created>
  <dc:creator>HJ</dc:creator>
  <cp:lastModifiedBy>HJ</cp:lastModifiedBy>
  <dcterms:modified xsi:type="dcterms:W3CDTF">2025-07-14T02:05:59Z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30583547D87B43958909684AA4063D2A_11</vt:lpwstr>
  </property>
  <property fmtid="{D5CDD505-2E9C-101B-9397-08002B2CF9AE}" pid="4" name="KSOTemplateDocerSaveRecord">
    <vt:lpwstr>eyJoZGlkIjoiODJhNWZmY2ZlMWU1ZDlhNWQ5ZDRjNTFkYTVjNTkwOWEiLCJ1c2VySWQiOiI0MDMyMTMzMjYifQ==</vt:lpwstr>
  </property>
</Properties>
</file>